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2761"/>
        <w:tblW w:w="14508" w:type="dxa"/>
        <w:tblLook w:val="04A0" w:firstRow="1" w:lastRow="0" w:firstColumn="1" w:lastColumn="0" w:noHBand="0" w:noVBand="1"/>
      </w:tblPr>
      <w:tblGrid>
        <w:gridCol w:w="1475"/>
        <w:gridCol w:w="3133"/>
        <w:gridCol w:w="3060"/>
        <w:gridCol w:w="3420"/>
        <w:gridCol w:w="3420"/>
      </w:tblGrid>
      <w:tr w:rsidR="00740252" w:rsidRPr="007E06FE" w:rsidTr="00A07B7E">
        <w:trPr>
          <w:trHeight w:val="620"/>
        </w:trPr>
        <w:tc>
          <w:tcPr>
            <w:tcW w:w="1475" w:type="dxa"/>
            <w:vAlign w:val="center"/>
          </w:tcPr>
          <w:p w:rsidR="003743F8" w:rsidRPr="007E06FE" w:rsidRDefault="003743F8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Category</w:t>
            </w:r>
          </w:p>
        </w:tc>
        <w:tc>
          <w:tcPr>
            <w:tcW w:w="3133" w:type="dxa"/>
            <w:vAlign w:val="center"/>
          </w:tcPr>
          <w:p w:rsidR="003743F8" w:rsidRPr="007E06FE" w:rsidRDefault="003743F8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0-Unacceptable</w:t>
            </w:r>
          </w:p>
        </w:tc>
        <w:tc>
          <w:tcPr>
            <w:tcW w:w="3060" w:type="dxa"/>
            <w:vAlign w:val="center"/>
          </w:tcPr>
          <w:p w:rsidR="003743F8" w:rsidRPr="007E06FE" w:rsidRDefault="003743F8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7- Marginal</w:t>
            </w:r>
          </w:p>
        </w:tc>
        <w:tc>
          <w:tcPr>
            <w:tcW w:w="3420" w:type="dxa"/>
            <w:vAlign w:val="center"/>
          </w:tcPr>
          <w:p w:rsidR="003743F8" w:rsidRPr="007E06FE" w:rsidRDefault="003743F8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8 - Good</w:t>
            </w:r>
          </w:p>
        </w:tc>
        <w:tc>
          <w:tcPr>
            <w:tcW w:w="3420" w:type="dxa"/>
            <w:vAlign w:val="center"/>
          </w:tcPr>
          <w:p w:rsidR="003743F8" w:rsidRPr="007E06FE" w:rsidRDefault="003743F8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10-Excellent</w:t>
            </w:r>
          </w:p>
        </w:tc>
      </w:tr>
      <w:tr w:rsidR="00740252" w:rsidRPr="007E06FE" w:rsidTr="00A07B7E">
        <w:trPr>
          <w:trHeight w:val="890"/>
        </w:trPr>
        <w:tc>
          <w:tcPr>
            <w:tcW w:w="1475" w:type="dxa"/>
            <w:vAlign w:val="center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3133" w:type="dxa"/>
            <w:vAlign w:val="center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Cover not present</w:t>
            </w:r>
          </w:p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Or Title is not present</w:t>
            </w:r>
          </w:p>
        </w:tc>
        <w:tc>
          <w:tcPr>
            <w:tcW w:w="3060" w:type="dxa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Title is not informative</w:t>
            </w:r>
          </w:p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20" w:type="dxa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Has an acceptable title.</w:t>
            </w:r>
          </w:p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Cover is not colored.</w:t>
            </w:r>
          </w:p>
        </w:tc>
        <w:tc>
          <w:tcPr>
            <w:tcW w:w="3420" w:type="dxa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Title is very informative.</w:t>
            </w:r>
          </w:p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Cover is attractive and colorful.</w:t>
            </w:r>
          </w:p>
        </w:tc>
      </w:tr>
      <w:tr w:rsidR="00740252" w:rsidRPr="007E06FE" w:rsidTr="00A07B7E">
        <w:trPr>
          <w:trHeight w:val="890"/>
        </w:trPr>
        <w:tc>
          <w:tcPr>
            <w:tcW w:w="1475" w:type="dxa"/>
            <w:vAlign w:val="center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Materials</w:t>
            </w:r>
          </w:p>
        </w:tc>
        <w:tc>
          <w:tcPr>
            <w:tcW w:w="3133" w:type="dxa"/>
            <w:vAlign w:val="center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Materials List not present</w:t>
            </w:r>
          </w:p>
        </w:tc>
        <w:tc>
          <w:tcPr>
            <w:tcW w:w="3060" w:type="dxa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Materials list has some items</w:t>
            </w:r>
          </w:p>
        </w:tc>
        <w:tc>
          <w:tcPr>
            <w:tcW w:w="3420" w:type="dxa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Materials list is complete</w:t>
            </w:r>
          </w:p>
        </w:tc>
        <w:tc>
          <w:tcPr>
            <w:tcW w:w="3420" w:type="dxa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Materials list is complete with amounts required.</w:t>
            </w:r>
          </w:p>
        </w:tc>
      </w:tr>
      <w:tr w:rsidR="00740252" w:rsidRPr="007E06FE" w:rsidTr="00A07B7E">
        <w:trPr>
          <w:trHeight w:val="1160"/>
        </w:trPr>
        <w:tc>
          <w:tcPr>
            <w:tcW w:w="1475" w:type="dxa"/>
            <w:vAlign w:val="center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Procedures</w:t>
            </w:r>
          </w:p>
        </w:tc>
        <w:tc>
          <w:tcPr>
            <w:tcW w:w="3133" w:type="dxa"/>
            <w:vAlign w:val="center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Procedures Not Present</w:t>
            </w:r>
          </w:p>
        </w:tc>
        <w:tc>
          <w:tcPr>
            <w:tcW w:w="3060" w:type="dxa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Some information or directions. Missing step format</w:t>
            </w:r>
          </w:p>
        </w:tc>
        <w:tc>
          <w:tcPr>
            <w:tcW w:w="3420" w:type="dxa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Information or directions complete. Has step format.</w:t>
            </w:r>
          </w:p>
        </w:tc>
        <w:tc>
          <w:tcPr>
            <w:tcW w:w="3420" w:type="dxa"/>
          </w:tcPr>
          <w:p w:rsidR="00511EA4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Information or directions are excellent.  Contains diagrams.  Has step format.</w:t>
            </w:r>
          </w:p>
        </w:tc>
      </w:tr>
      <w:tr w:rsidR="00740252" w:rsidRPr="007E06FE" w:rsidTr="00A07B7E">
        <w:trPr>
          <w:trHeight w:val="980"/>
        </w:trPr>
        <w:tc>
          <w:tcPr>
            <w:tcW w:w="1475" w:type="dxa"/>
            <w:vAlign w:val="center"/>
          </w:tcPr>
          <w:p w:rsidR="003743F8" w:rsidRPr="007E06FE" w:rsidRDefault="003743F8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Picture</w:t>
            </w:r>
          </w:p>
        </w:tc>
        <w:tc>
          <w:tcPr>
            <w:tcW w:w="3133" w:type="dxa"/>
            <w:vAlign w:val="center"/>
          </w:tcPr>
          <w:p w:rsidR="003743F8" w:rsidRPr="007E06FE" w:rsidRDefault="003743F8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Picture not provided</w:t>
            </w:r>
          </w:p>
        </w:tc>
        <w:tc>
          <w:tcPr>
            <w:tcW w:w="3060" w:type="dxa"/>
            <w:vAlign w:val="center"/>
          </w:tcPr>
          <w:p w:rsidR="003743F8" w:rsidRPr="007E06FE" w:rsidRDefault="00740252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Picture provided but inaccurate.</w:t>
            </w:r>
          </w:p>
        </w:tc>
        <w:tc>
          <w:tcPr>
            <w:tcW w:w="3420" w:type="dxa"/>
            <w:vAlign w:val="center"/>
          </w:tcPr>
          <w:p w:rsidR="003743F8" w:rsidRPr="007E06FE" w:rsidRDefault="00740252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Accurate and colored</w:t>
            </w:r>
          </w:p>
        </w:tc>
        <w:tc>
          <w:tcPr>
            <w:tcW w:w="3420" w:type="dxa"/>
            <w:vAlign w:val="center"/>
          </w:tcPr>
          <w:p w:rsidR="003743F8" w:rsidRPr="007E06FE" w:rsidRDefault="00740252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/>
                <w:sz w:val="24"/>
                <w:szCs w:val="24"/>
              </w:rPr>
              <w:t>Accurate, colored, and Labeled or student provides “picture” of DNA</w:t>
            </w:r>
          </w:p>
        </w:tc>
      </w:tr>
      <w:tr w:rsidR="00740252" w:rsidRPr="007E06FE" w:rsidTr="00A07B7E">
        <w:trPr>
          <w:trHeight w:val="1160"/>
        </w:trPr>
        <w:tc>
          <w:tcPr>
            <w:tcW w:w="1475" w:type="dxa"/>
            <w:vAlign w:val="center"/>
          </w:tcPr>
          <w:p w:rsidR="00C817F1" w:rsidRPr="007E06FE" w:rsidRDefault="00C817F1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Mechanics</w:t>
            </w:r>
          </w:p>
        </w:tc>
        <w:tc>
          <w:tcPr>
            <w:tcW w:w="3133" w:type="dxa"/>
            <w:vAlign w:val="center"/>
          </w:tcPr>
          <w:p w:rsidR="00C817F1" w:rsidRPr="007E06FE" w:rsidRDefault="00C817F1" w:rsidP="007E06F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06FE">
              <w:rPr>
                <w:rFonts w:ascii="Comic Sans MS" w:hAnsi="Comic Sans MS" w:cs="Times New Roman"/>
                <w:sz w:val="24"/>
                <w:szCs w:val="24"/>
              </w:rPr>
              <w:t>Four or more spelling, punctuation, or grammatical errors. Information is difficult to read.</w:t>
            </w:r>
          </w:p>
        </w:tc>
        <w:tc>
          <w:tcPr>
            <w:tcW w:w="3060" w:type="dxa"/>
            <w:vAlign w:val="center"/>
          </w:tcPr>
          <w:p w:rsidR="00C817F1" w:rsidRPr="007E06FE" w:rsidRDefault="00C817F1" w:rsidP="007E06F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06FE">
              <w:rPr>
                <w:rFonts w:ascii="Comic Sans MS" w:hAnsi="Comic Sans MS" w:cs="Times New Roman"/>
                <w:sz w:val="24"/>
                <w:szCs w:val="24"/>
              </w:rPr>
              <w:t>Three errors.</w:t>
            </w:r>
          </w:p>
          <w:p w:rsidR="00C817F1" w:rsidRPr="007E06FE" w:rsidRDefault="00C817F1" w:rsidP="007E06F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06FE">
              <w:rPr>
                <w:rFonts w:ascii="Comic Sans MS" w:hAnsi="Comic Sans MS" w:cs="Times New Roman"/>
                <w:sz w:val="24"/>
                <w:szCs w:val="24"/>
              </w:rPr>
              <w:t>Information is unclear.</w:t>
            </w:r>
          </w:p>
        </w:tc>
        <w:tc>
          <w:tcPr>
            <w:tcW w:w="3420" w:type="dxa"/>
            <w:vAlign w:val="center"/>
          </w:tcPr>
          <w:p w:rsidR="00C817F1" w:rsidRPr="007E06FE" w:rsidRDefault="00C817F1" w:rsidP="007E06F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06FE">
              <w:rPr>
                <w:rFonts w:ascii="Comic Sans MS" w:hAnsi="Comic Sans MS" w:cs="Times New Roman"/>
                <w:sz w:val="24"/>
                <w:szCs w:val="24"/>
              </w:rPr>
              <w:t>One or Two errors.</w:t>
            </w:r>
          </w:p>
          <w:p w:rsidR="00C817F1" w:rsidRPr="007E06FE" w:rsidRDefault="00C817F1" w:rsidP="007E06F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817F1" w:rsidRPr="007E06FE" w:rsidRDefault="00C817F1" w:rsidP="007E06F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06FE">
              <w:rPr>
                <w:rFonts w:ascii="Comic Sans MS" w:hAnsi="Comic Sans MS" w:cs="Times New Roman"/>
                <w:sz w:val="24"/>
                <w:szCs w:val="24"/>
              </w:rPr>
              <w:t>Zero errors.</w:t>
            </w:r>
          </w:p>
          <w:p w:rsidR="00C817F1" w:rsidRPr="007E06FE" w:rsidRDefault="00C817F1" w:rsidP="007E06FE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7E06FE">
              <w:rPr>
                <w:rFonts w:ascii="Comic Sans MS" w:hAnsi="Comic Sans MS" w:cs="Times New Roman"/>
                <w:sz w:val="24"/>
                <w:szCs w:val="24"/>
              </w:rPr>
              <w:t>Clearly Organized</w:t>
            </w:r>
          </w:p>
        </w:tc>
      </w:tr>
      <w:tr w:rsidR="007E06FE" w:rsidRPr="007E06FE" w:rsidTr="00A07B7E">
        <w:trPr>
          <w:trHeight w:val="1518"/>
        </w:trPr>
        <w:tc>
          <w:tcPr>
            <w:tcW w:w="1475" w:type="dxa"/>
            <w:vAlign w:val="center"/>
          </w:tcPr>
          <w:p w:rsidR="00C817F1" w:rsidRPr="007E06FE" w:rsidRDefault="00C817F1" w:rsidP="007E06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E06FE">
              <w:rPr>
                <w:rFonts w:ascii="Comic Sans MS" w:hAnsi="Comic Sans MS"/>
                <w:b/>
                <w:sz w:val="24"/>
                <w:szCs w:val="24"/>
              </w:rPr>
              <w:t>Creativity</w:t>
            </w:r>
          </w:p>
        </w:tc>
        <w:tc>
          <w:tcPr>
            <w:tcW w:w="3133" w:type="dxa"/>
            <w:vAlign w:val="center"/>
          </w:tcPr>
          <w:p w:rsidR="00C817F1" w:rsidRPr="007E06FE" w:rsidRDefault="00C817F1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 w:cs="Arial"/>
                <w:sz w:val="24"/>
                <w:szCs w:val="24"/>
              </w:rPr>
              <w:t>Handbook lacks creativity. Student did not put forth any effort</w:t>
            </w:r>
          </w:p>
        </w:tc>
        <w:tc>
          <w:tcPr>
            <w:tcW w:w="3060" w:type="dxa"/>
            <w:vAlign w:val="center"/>
          </w:tcPr>
          <w:p w:rsidR="00C817F1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 w:cs="Arial"/>
                <w:sz w:val="24"/>
                <w:szCs w:val="24"/>
              </w:rPr>
              <w:t>Handbook is messy and unattractive. Student’s effort is minimal.</w:t>
            </w:r>
          </w:p>
        </w:tc>
        <w:tc>
          <w:tcPr>
            <w:tcW w:w="3420" w:type="dxa"/>
            <w:vAlign w:val="center"/>
          </w:tcPr>
          <w:p w:rsidR="00C817F1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 w:cs="Arial"/>
                <w:sz w:val="24"/>
                <w:szCs w:val="24"/>
              </w:rPr>
              <w:t>Handbook is creative. Student’s meet minimum requirement</w:t>
            </w:r>
          </w:p>
        </w:tc>
        <w:tc>
          <w:tcPr>
            <w:tcW w:w="3420" w:type="dxa"/>
            <w:vAlign w:val="center"/>
          </w:tcPr>
          <w:p w:rsidR="00C817F1" w:rsidRPr="007E06FE" w:rsidRDefault="00511EA4" w:rsidP="007E06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06FE">
              <w:rPr>
                <w:rFonts w:ascii="Comic Sans MS" w:hAnsi="Comic Sans MS" w:cs="Arial"/>
                <w:sz w:val="24"/>
                <w:szCs w:val="24"/>
              </w:rPr>
              <w:t>Handbook is very attractive and creativity is evident. Student exceeds expectations</w:t>
            </w:r>
          </w:p>
        </w:tc>
      </w:tr>
    </w:tbl>
    <w:p w:rsidR="007E06FE" w:rsidRDefault="007E06FE" w:rsidP="007E06FE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A07B7E">
        <w:rPr>
          <w:rFonts w:ascii="Comic Sans MS" w:hAnsi="Comic Sans MS"/>
          <w:sz w:val="48"/>
          <w:szCs w:val="48"/>
        </w:rPr>
        <w:t>DNA Handbook Rubric</w:t>
      </w:r>
    </w:p>
    <w:p w:rsidR="00A07B7E" w:rsidRPr="00A07B7E" w:rsidRDefault="00A07B7E" w:rsidP="007E06FE">
      <w:pPr>
        <w:jc w:val="center"/>
        <w:rPr>
          <w:rFonts w:ascii="Comic Sans MS" w:hAnsi="Comic Sans MS"/>
          <w:sz w:val="48"/>
          <w:szCs w:val="48"/>
        </w:rPr>
      </w:pPr>
      <w:r w:rsidRPr="00A07B7E">
        <w:rPr>
          <w:rFonts w:ascii="Comic Sans MS" w:hAnsi="Comic Sans MS"/>
          <w:sz w:val="24"/>
          <w:szCs w:val="24"/>
        </w:rPr>
        <w:t>Student Name: ______________________________Period: _______</w:t>
      </w:r>
    </w:p>
    <w:p w:rsidR="00A07B7E" w:rsidRPr="007E06FE" w:rsidRDefault="00A07B7E" w:rsidP="00864F52">
      <w:pPr>
        <w:rPr>
          <w:rFonts w:ascii="Comic Sans MS" w:hAnsi="Comic Sans MS"/>
          <w:sz w:val="24"/>
          <w:szCs w:val="24"/>
        </w:rPr>
      </w:pPr>
    </w:p>
    <w:sectPr w:rsidR="00A07B7E" w:rsidRPr="007E06FE" w:rsidSect="007E06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9A" w:rsidRDefault="00C0569A" w:rsidP="007E06FE">
      <w:pPr>
        <w:spacing w:after="0" w:line="240" w:lineRule="auto"/>
      </w:pPr>
      <w:r>
        <w:separator/>
      </w:r>
    </w:p>
  </w:endnote>
  <w:endnote w:type="continuationSeparator" w:id="0">
    <w:p w:rsidR="00C0569A" w:rsidRDefault="00C0569A" w:rsidP="007E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9A" w:rsidRDefault="00C0569A" w:rsidP="007E06FE">
      <w:pPr>
        <w:spacing w:after="0" w:line="240" w:lineRule="auto"/>
      </w:pPr>
      <w:r>
        <w:separator/>
      </w:r>
    </w:p>
  </w:footnote>
  <w:footnote w:type="continuationSeparator" w:id="0">
    <w:p w:rsidR="00C0569A" w:rsidRDefault="00C0569A" w:rsidP="007E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F8"/>
    <w:rsid w:val="003743F8"/>
    <w:rsid w:val="00511EA4"/>
    <w:rsid w:val="00740252"/>
    <w:rsid w:val="007E06FE"/>
    <w:rsid w:val="00864F52"/>
    <w:rsid w:val="0094228E"/>
    <w:rsid w:val="00A07B7E"/>
    <w:rsid w:val="00BA5EBD"/>
    <w:rsid w:val="00BE53A9"/>
    <w:rsid w:val="00C0569A"/>
    <w:rsid w:val="00C817F1"/>
    <w:rsid w:val="00D248D4"/>
    <w:rsid w:val="00E2656B"/>
    <w:rsid w:val="00E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D94FA-621A-4D2F-AE76-C5135A4B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FE"/>
  </w:style>
  <w:style w:type="paragraph" w:styleId="Footer">
    <w:name w:val="footer"/>
    <w:basedOn w:val="Normal"/>
    <w:link w:val="FooterChar"/>
    <w:uiPriority w:val="99"/>
    <w:unhideWhenUsed/>
    <w:rsid w:val="007E0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Tangela Frazier</dc:creator>
  <cp:lastModifiedBy>Tangela Frazier</cp:lastModifiedBy>
  <cp:revision>2</cp:revision>
  <cp:lastPrinted>2015-04-16T12:30:00Z</cp:lastPrinted>
  <dcterms:created xsi:type="dcterms:W3CDTF">2015-08-06T01:24:00Z</dcterms:created>
  <dcterms:modified xsi:type="dcterms:W3CDTF">2015-08-06T01:24:00Z</dcterms:modified>
</cp:coreProperties>
</file>